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802D" w14:textId="38D12953" w:rsidR="003B5C23" w:rsidRDefault="000374AB" w:rsidP="00BD1175">
      <w:pPr>
        <w:jc w:val="center"/>
      </w:pPr>
      <w:r>
        <w:rPr>
          <w:rFonts w:hint="eastAsia"/>
        </w:rPr>
        <w:t>令和</w:t>
      </w:r>
      <w:r w:rsidR="00783712">
        <w:rPr>
          <w:rFonts w:hint="eastAsia"/>
        </w:rPr>
        <w:t>５</w:t>
      </w:r>
      <w:r w:rsidR="003B5C23">
        <w:rPr>
          <w:rFonts w:hint="eastAsia"/>
        </w:rPr>
        <w:t>年度</w:t>
      </w:r>
      <w:r w:rsidR="003B5C23">
        <w:rPr>
          <w:rFonts w:hint="eastAsia"/>
        </w:rPr>
        <w:t xml:space="preserve"> </w:t>
      </w:r>
      <w:r w:rsidR="00AB07CE">
        <w:rPr>
          <w:rFonts w:hint="eastAsia"/>
        </w:rPr>
        <w:t>三島村</w:t>
      </w:r>
      <w:r w:rsidR="003B5C23">
        <w:rPr>
          <w:rFonts w:hint="eastAsia"/>
        </w:rPr>
        <w:t>ジオパーク学術研究</w:t>
      </w:r>
      <w:r w:rsidR="007958A9">
        <w:rPr>
          <w:rFonts w:hint="eastAsia"/>
        </w:rPr>
        <w:t>等</w:t>
      </w:r>
      <w:r w:rsidR="003B5C23">
        <w:rPr>
          <w:rFonts w:hint="eastAsia"/>
        </w:rPr>
        <w:t>奨励</w:t>
      </w:r>
      <w:r w:rsidR="007958A9">
        <w:rPr>
          <w:rFonts w:hint="eastAsia"/>
        </w:rPr>
        <w:t>補助金</w:t>
      </w:r>
      <w:r w:rsidR="003B5C23">
        <w:rPr>
          <w:rFonts w:hint="eastAsia"/>
        </w:rPr>
        <w:t>募集要項</w:t>
      </w:r>
    </w:p>
    <w:p w14:paraId="1DAE1BC9" w14:textId="77777777" w:rsidR="003B5C23" w:rsidRPr="007958A9" w:rsidRDefault="003B5C23" w:rsidP="003B5C23">
      <w:pPr>
        <w:jc w:val="center"/>
      </w:pPr>
    </w:p>
    <w:p w14:paraId="3B6CB4E7" w14:textId="77777777" w:rsidR="003B5C23" w:rsidRDefault="00DA75E8" w:rsidP="003B5C23">
      <w:pPr>
        <w:ind w:firstLine="210"/>
      </w:pPr>
      <w:r>
        <w:rPr>
          <w:rFonts w:hint="eastAsia"/>
        </w:rPr>
        <w:t>三島村・鬼界カルデラジオパーク（以下、「三島村</w:t>
      </w:r>
      <w:r w:rsidR="003B5C23">
        <w:rPr>
          <w:rFonts w:hint="eastAsia"/>
        </w:rPr>
        <w:t>」という</w:t>
      </w:r>
      <w:r>
        <w:rPr>
          <w:rFonts w:hint="eastAsia"/>
        </w:rPr>
        <w:t>。）の地域資源を対象とした調査・研究を支援することにより、</w:t>
      </w:r>
      <w:r w:rsidR="006A0C5F">
        <w:rPr>
          <w:rFonts w:hint="eastAsia"/>
        </w:rPr>
        <w:t>三島村</w:t>
      </w:r>
      <w:r w:rsidR="003B5C23">
        <w:rPr>
          <w:rFonts w:hint="eastAsia"/>
        </w:rPr>
        <w:t>に関する学術資料の蓄積を図るため、下記のとおり調査・研究に必要な経費の一部を助成します。</w:t>
      </w:r>
    </w:p>
    <w:p w14:paraId="5464D550" w14:textId="77777777" w:rsidR="003B5C23" w:rsidRDefault="003B5C23" w:rsidP="003B5C23"/>
    <w:p w14:paraId="3B583E45" w14:textId="77777777" w:rsidR="003B5C23" w:rsidRDefault="003B5C23" w:rsidP="003B5C23">
      <w:r>
        <w:rPr>
          <w:rFonts w:hint="eastAsia"/>
        </w:rPr>
        <w:t>１</w:t>
      </w:r>
      <w:r>
        <w:rPr>
          <w:rFonts w:hint="eastAsia"/>
        </w:rPr>
        <w:t xml:space="preserve"> </w:t>
      </w:r>
      <w:r w:rsidR="00275CCC">
        <w:rPr>
          <w:rFonts w:hint="eastAsia"/>
        </w:rPr>
        <w:t>補助</w:t>
      </w:r>
      <w:r>
        <w:rPr>
          <w:rFonts w:hint="eastAsia"/>
        </w:rPr>
        <w:t>対象研究</w:t>
      </w:r>
    </w:p>
    <w:p w14:paraId="4359BF99" w14:textId="77777777" w:rsidR="003B5C23" w:rsidRDefault="006A0C5F" w:rsidP="000F797B">
      <w:pPr>
        <w:ind w:left="210"/>
      </w:pPr>
      <w:r>
        <w:rPr>
          <w:rFonts w:hint="eastAsia"/>
        </w:rPr>
        <w:t>三島村</w:t>
      </w:r>
      <w:r w:rsidR="003B5C23">
        <w:rPr>
          <w:rFonts w:hint="eastAsia"/>
        </w:rPr>
        <w:t>を対象とする調査・研究で、ジオパークの理念に反しないものとします。</w:t>
      </w:r>
    </w:p>
    <w:p w14:paraId="651824F3" w14:textId="77777777" w:rsidR="003B5C23" w:rsidRDefault="00DA75E8" w:rsidP="000F797B">
      <w:pPr>
        <w:ind w:firstLine="315"/>
      </w:pPr>
      <w:r>
        <w:rPr>
          <w:rFonts w:hint="eastAsia"/>
        </w:rPr>
        <w:t>※</w:t>
      </w:r>
      <w:r w:rsidR="006A0C5F">
        <w:rPr>
          <w:rFonts w:hint="eastAsia"/>
        </w:rPr>
        <w:t>三島村</w:t>
      </w:r>
      <w:r w:rsidR="003B5C23">
        <w:rPr>
          <w:rFonts w:hint="eastAsia"/>
        </w:rPr>
        <w:t>に直接かかわる研究テーマを対象とします。</w:t>
      </w:r>
    </w:p>
    <w:p w14:paraId="6A4E6C58" w14:textId="77777777" w:rsidR="003B5C23" w:rsidRDefault="003B5C23" w:rsidP="003B5C23">
      <w:r>
        <w:rPr>
          <w:rFonts w:hint="eastAsia"/>
        </w:rPr>
        <w:t>（</w:t>
      </w:r>
      <w:r>
        <w:rPr>
          <w:rFonts w:hint="eastAsia"/>
        </w:rPr>
        <w:t>1</w:t>
      </w:r>
      <w:r>
        <w:rPr>
          <w:rFonts w:hint="eastAsia"/>
        </w:rPr>
        <w:t>）保護・保全に関する調査・研究</w:t>
      </w:r>
    </w:p>
    <w:p w14:paraId="5D9F65A7" w14:textId="77777777" w:rsidR="003B5C23" w:rsidRDefault="003B5C23" w:rsidP="003B5C23">
      <w:r>
        <w:rPr>
          <w:rFonts w:hint="eastAsia"/>
        </w:rPr>
        <w:t>（</w:t>
      </w:r>
      <w:r>
        <w:rPr>
          <w:rFonts w:hint="eastAsia"/>
        </w:rPr>
        <w:t>2</w:t>
      </w:r>
      <w:r>
        <w:rPr>
          <w:rFonts w:hint="eastAsia"/>
        </w:rPr>
        <w:t>）教育・防災に関する調査・研究</w:t>
      </w:r>
    </w:p>
    <w:p w14:paraId="470B90E8" w14:textId="77777777" w:rsidR="003B5C23" w:rsidRDefault="003B5C23" w:rsidP="003B5C23">
      <w:r>
        <w:rPr>
          <w:rFonts w:hint="eastAsia"/>
        </w:rPr>
        <w:t>（</w:t>
      </w:r>
      <w:r>
        <w:rPr>
          <w:rFonts w:hint="eastAsia"/>
        </w:rPr>
        <w:t>3</w:t>
      </w:r>
      <w:r>
        <w:rPr>
          <w:rFonts w:hint="eastAsia"/>
        </w:rPr>
        <w:t>）地域振興及び地域経済に関する調査・研究</w:t>
      </w:r>
    </w:p>
    <w:p w14:paraId="21C2FAEF" w14:textId="77777777" w:rsidR="003B5C23" w:rsidRDefault="003B5C23" w:rsidP="003B5C23">
      <w:r>
        <w:rPr>
          <w:rFonts w:hint="eastAsia"/>
        </w:rPr>
        <w:t>（</w:t>
      </w:r>
      <w:r>
        <w:rPr>
          <w:rFonts w:hint="eastAsia"/>
        </w:rPr>
        <w:t>4</w:t>
      </w:r>
      <w:r>
        <w:rPr>
          <w:rFonts w:hint="eastAsia"/>
        </w:rPr>
        <w:t>）地球科学に関する調査・研究</w:t>
      </w:r>
    </w:p>
    <w:p w14:paraId="502176D1" w14:textId="77777777" w:rsidR="003B5C23" w:rsidRDefault="003B5C23" w:rsidP="003B5C23">
      <w:r>
        <w:rPr>
          <w:rFonts w:hint="eastAsia"/>
        </w:rPr>
        <w:t>（</w:t>
      </w:r>
      <w:r>
        <w:rPr>
          <w:rFonts w:hint="eastAsia"/>
        </w:rPr>
        <w:t>5</w:t>
      </w:r>
      <w:r>
        <w:rPr>
          <w:rFonts w:hint="eastAsia"/>
        </w:rPr>
        <w:t>）動植物や歴史・文化等に関する調査・研究</w:t>
      </w:r>
    </w:p>
    <w:p w14:paraId="2ED82185" w14:textId="77777777" w:rsidR="003B5C23" w:rsidRDefault="003B5C23" w:rsidP="003B5C23">
      <w:r>
        <w:rPr>
          <w:rFonts w:hint="eastAsia"/>
        </w:rPr>
        <w:t>（</w:t>
      </w:r>
      <w:r>
        <w:rPr>
          <w:rFonts w:hint="eastAsia"/>
        </w:rPr>
        <w:t>6</w:t>
      </w:r>
      <w:r>
        <w:rPr>
          <w:rFonts w:hint="eastAsia"/>
        </w:rPr>
        <w:t>）その他</w:t>
      </w:r>
      <w:r w:rsidR="006A0C5F">
        <w:rPr>
          <w:rFonts w:hint="eastAsia"/>
        </w:rPr>
        <w:t>村長</w:t>
      </w:r>
      <w:r>
        <w:rPr>
          <w:rFonts w:hint="eastAsia"/>
        </w:rPr>
        <w:t>が助成対象と認めるもの</w:t>
      </w:r>
    </w:p>
    <w:p w14:paraId="348AACE1" w14:textId="77777777" w:rsidR="003853C9" w:rsidRDefault="003853C9" w:rsidP="003B5C23">
      <w:r>
        <w:rPr>
          <w:rFonts w:hint="eastAsia"/>
          <w:noProof/>
        </w:rPr>
        <mc:AlternateContent>
          <mc:Choice Requires="wps">
            <w:drawing>
              <wp:anchor distT="0" distB="0" distL="114300" distR="114300" simplePos="0" relativeHeight="251659264" behindDoc="0" locked="0" layoutInCell="1" allowOverlap="1" wp14:anchorId="5F879E0B" wp14:editId="70C6E9A7">
                <wp:simplePos x="0" y="0"/>
                <wp:positionH relativeFrom="column">
                  <wp:posOffset>66675</wp:posOffset>
                </wp:positionH>
                <wp:positionV relativeFrom="paragraph">
                  <wp:posOffset>57150</wp:posOffset>
                </wp:positionV>
                <wp:extent cx="588645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952B9" w14:textId="77777777" w:rsidR="003853C9" w:rsidRPr="003853C9" w:rsidRDefault="003853C9" w:rsidP="003853C9">
                            <w:pPr>
                              <w:jc w:val="left"/>
                              <w:rPr>
                                <w:color w:val="000000" w:themeColor="text1"/>
                              </w:rPr>
                            </w:pPr>
                            <w:r w:rsidRPr="003853C9">
                              <w:rPr>
                                <w:rFonts w:hint="eastAsia"/>
                                <w:color w:val="000000" w:themeColor="text1"/>
                              </w:rPr>
                              <w:t>本年度の審査は、</w:t>
                            </w:r>
                            <w:r w:rsidR="000366F9">
                              <w:rPr>
                                <w:rFonts w:hint="eastAsia"/>
                                <w:color w:val="000000" w:themeColor="text1"/>
                              </w:rPr>
                              <w:t>引き続き</w:t>
                            </w:r>
                            <w:r w:rsidRPr="003853C9">
                              <w:rPr>
                                <w:rFonts w:hint="eastAsia"/>
                                <w:color w:val="000000" w:themeColor="text1"/>
                              </w:rPr>
                              <w:t>これまで学術資料の蓄積が少ない</w:t>
                            </w:r>
                            <w:r w:rsidR="00DA75E8">
                              <w:rPr>
                                <w:rFonts w:hint="eastAsia"/>
                                <w:color w:val="000000" w:themeColor="text1"/>
                              </w:rPr>
                              <w:t>「竹島」「黒島」をテーマとした応募を優先的に選考します</w:t>
                            </w:r>
                            <w:r w:rsidR="001C40AB">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9E0B" id="正方形/長方形 1" o:spid="_x0000_s1026" style="position:absolute;left:0;text-align:left;margin-left:5.25pt;margin-top:4.5pt;width:46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" filled="f" strokecolor="black [3213]" strokeweight="1pt">
                <v:textbox>
                  <w:txbxContent>
                    <w:p w14:paraId="430952B9" w14:textId="77777777" w:rsidR="003853C9" w:rsidRPr="003853C9" w:rsidRDefault="003853C9" w:rsidP="003853C9">
                      <w:pPr>
                        <w:jc w:val="left"/>
                        <w:rPr>
                          <w:color w:val="000000" w:themeColor="text1"/>
                        </w:rPr>
                      </w:pPr>
                      <w:r w:rsidRPr="003853C9">
                        <w:rPr>
                          <w:rFonts w:hint="eastAsia"/>
                          <w:color w:val="000000" w:themeColor="text1"/>
                        </w:rPr>
                        <w:t>本年度の審査は、</w:t>
                      </w:r>
                      <w:r w:rsidR="000366F9">
                        <w:rPr>
                          <w:rFonts w:hint="eastAsia"/>
                          <w:color w:val="000000" w:themeColor="text1"/>
                        </w:rPr>
                        <w:t>引き続き</w:t>
                      </w:r>
                      <w:r w:rsidRPr="003853C9">
                        <w:rPr>
                          <w:rFonts w:hint="eastAsia"/>
                          <w:color w:val="000000" w:themeColor="text1"/>
                        </w:rPr>
                        <w:t>これまで学術資料の蓄積が少ない</w:t>
                      </w:r>
                      <w:r w:rsidR="00DA75E8">
                        <w:rPr>
                          <w:rFonts w:hint="eastAsia"/>
                          <w:color w:val="000000" w:themeColor="text1"/>
                        </w:rPr>
                        <w:t>「竹島」「黒島」をテーマとした応募を優先的に選考します</w:t>
                      </w:r>
                      <w:r w:rsidR="001C40AB">
                        <w:rPr>
                          <w:rFonts w:hint="eastAsia"/>
                          <w:color w:val="000000" w:themeColor="text1"/>
                        </w:rPr>
                        <w:t>。</w:t>
                      </w:r>
                    </w:p>
                  </w:txbxContent>
                </v:textbox>
              </v:rect>
            </w:pict>
          </mc:Fallback>
        </mc:AlternateContent>
      </w:r>
    </w:p>
    <w:p w14:paraId="47170B1B" w14:textId="77777777" w:rsidR="003853C9" w:rsidRDefault="003853C9" w:rsidP="003B5C23"/>
    <w:p w14:paraId="5A11DCB4" w14:textId="77777777" w:rsidR="003853C9" w:rsidRDefault="003853C9" w:rsidP="003B5C23"/>
    <w:p w14:paraId="7A4CD3AF" w14:textId="77777777" w:rsidR="003853C9" w:rsidRDefault="003853C9" w:rsidP="003B5C23"/>
    <w:p w14:paraId="7061C8CC" w14:textId="77777777" w:rsidR="003B5C23" w:rsidRDefault="003B5C23" w:rsidP="003B5C23">
      <w:r>
        <w:rPr>
          <w:rFonts w:hint="eastAsia"/>
        </w:rPr>
        <w:t>２</w:t>
      </w:r>
      <w:r>
        <w:rPr>
          <w:rFonts w:hint="eastAsia"/>
        </w:rPr>
        <w:t xml:space="preserve"> </w:t>
      </w:r>
      <w:r w:rsidR="00275CCC">
        <w:rPr>
          <w:rFonts w:hint="eastAsia"/>
        </w:rPr>
        <w:t>補助</w:t>
      </w:r>
      <w:r>
        <w:rPr>
          <w:rFonts w:hint="eastAsia"/>
        </w:rPr>
        <w:t>対象者</w:t>
      </w:r>
    </w:p>
    <w:p w14:paraId="72612D6C" w14:textId="77777777" w:rsidR="003B5C23" w:rsidRDefault="003B5C23" w:rsidP="000F797B">
      <w:pPr>
        <w:ind w:left="630" w:hanging="630"/>
      </w:pPr>
      <w:r>
        <w:rPr>
          <w:rFonts w:hint="eastAsia"/>
        </w:rPr>
        <w:t>（</w:t>
      </w:r>
      <w:r>
        <w:rPr>
          <w:rFonts w:hint="eastAsia"/>
        </w:rPr>
        <w:t>1</w:t>
      </w:r>
      <w:r>
        <w:rPr>
          <w:rFonts w:hint="eastAsia"/>
        </w:rPr>
        <w:t>）大学において調査・研究に従事している大学生、大学院生、または</w:t>
      </w:r>
      <w:r w:rsidR="001C40AB">
        <w:rPr>
          <w:rFonts w:hint="eastAsia"/>
        </w:rPr>
        <w:t>大学、研究機関等に所属する教員または研究員</w:t>
      </w:r>
      <w:r>
        <w:rPr>
          <w:rFonts w:hint="eastAsia"/>
        </w:rPr>
        <w:t>とします（グループによる研究も対象とします）。</w:t>
      </w:r>
    </w:p>
    <w:p w14:paraId="1518770E" w14:textId="71100D30" w:rsidR="003B5C23" w:rsidRDefault="003B5C23" w:rsidP="00C57FD4">
      <w:pPr>
        <w:ind w:left="630" w:hanging="630"/>
      </w:pPr>
      <w:r>
        <w:rPr>
          <w:rFonts w:hint="eastAsia"/>
        </w:rPr>
        <w:t>（</w:t>
      </w:r>
      <w:r>
        <w:rPr>
          <w:rFonts w:hint="eastAsia"/>
        </w:rPr>
        <w:t>2</w:t>
      </w:r>
      <w:r w:rsidR="000374AB">
        <w:rPr>
          <w:rFonts w:hint="eastAsia"/>
        </w:rPr>
        <w:t>）令和</w:t>
      </w:r>
      <w:r w:rsidR="00783712">
        <w:rPr>
          <w:rFonts w:hint="eastAsia"/>
        </w:rPr>
        <w:t>６</w:t>
      </w:r>
      <w:r w:rsidR="000374AB">
        <w:rPr>
          <w:rFonts w:hint="eastAsia"/>
        </w:rPr>
        <w:t>年３月</w:t>
      </w:r>
      <w:r w:rsidR="00783712">
        <w:rPr>
          <w:rFonts w:hint="eastAsia"/>
        </w:rPr>
        <w:t>１１</w:t>
      </w:r>
      <w:r w:rsidR="000374AB">
        <w:rPr>
          <w:rFonts w:hint="eastAsia"/>
        </w:rPr>
        <w:t>日（</w:t>
      </w:r>
      <w:r w:rsidR="00783712">
        <w:rPr>
          <w:rFonts w:hint="eastAsia"/>
        </w:rPr>
        <w:t>月</w:t>
      </w:r>
      <w:r>
        <w:rPr>
          <w:rFonts w:hint="eastAsia"/>
        </w:rPr>
        <w:t>）までに助成対象となる調査・研究について実績報告書の提出が</w:t>
      </w:r>
      <w:r w:rsidR="0020268C">
        <w:rPr>
          <w:rFonts w:hint="eastAsia"/>
        </w:rPr>
        <w:t>可能な方で、</w:t>
      </w:r>
      <w:r w:rsidR="000E6DA7">
        <w:rPr>
          <w:rFonts w:hint="eastAsia"/>
        </w:rPr>
        <w:t>令和</w:t>
      </w:r>
      <w:r w:rsidR="00783712">
        <w:rPr>
          <w:rFonts w:hint="eastAsia"/>
        </w:rPr>
        <w:t>６</w:t>
      </w:r>
      <w:r w:rsidR="006A0C5F">
        <w:rPr>
          <w:rFonts w:hint="eastAsia"/>
        </w:rPr>
        <w:t>年２月下</w:t>
      </w:r>
      <w:r w:rsidR="008D11D2">
        <w:rPr>
          <w:rFonts w:hint="eastAsia"/>
        </w:rPr>
        <w:t>旬</w:t>
      </w:r>
      <w:r w:rsidR="000374AB">
        <w:rPr>
          <w:rFonts w:hint="eastAsia"/>
        </w:rPr>
        <w:t>～３月上旬</w:t>
      </w:r>
      <w:r w:rsidR="008D11D2">
        <w:rPr>
          <w:rFonts w:hint="eastAsia"/>
        </w:rPr>
        <w:t>に</w:t>
      </w:r>
      <w:r w:rsidR="0020268C">
        <w:rPr>
          <w:rFonts w:hint="eastAsia"/>
        </w:rPr>
        <w:t>研究成果発表会を</w:t>
      </w:r>
      <w:r w:rsidR="008D11D2">
        <w:rPr>
          <w:rFonts w:hint="eastAsia"/>
        </w:rPr>
        <w:t>現地または</w:t>
      </w:r>
      <w:r w:rsidR="006A0C5F">
        <w:rPr>
          <w:rFonts w:hint="eastAsia"/>
        </w:rPr>
        <w:t>オンラインで</w:t>
      </w:r>
      <w:r w:rsidR="00F11A3E">
        <w:rPr>
          <w:rFonts w:hint="eastAsia"/>
        </w:rPr>
        <w:t>可能な限り</w:t>
      </w:r>
      <w:r w:rsidR="006A0C5F">
        <w:rPr>
          <w:rFonts w:hint="eastAsia"/>
        </w:rPr>
        <w:t>実施・</w:t>
      </w:r>
      <w:r w:rsidR="0020268C">
        <w:rPr>
          <w:rFonts w:hint="eastAsia"/>
        </w:rPr>
        <w:t>発表できる方。</w:t>
      </w:r>
    </w:p>
    <w:p w14:paraId="669C2070" w14:textId="77777777" w:rsidR="000F797B" w:rsidRDefault="000F797B" w:rsidP="003B5C23"/>
    <w:p w14:paraId="0E95460D" w14:textId="77777777" w:rsidR="003B5C23" w:rsidRDefault="003B5C23" w:rsidP="003B5C23">
      <w:r>
        <w:rPr>
          <w:rFonts w:hint="eastAsia"/>
        </w:rPr>
        <w:t>３</w:t>
      </w:r>
      <w:r>
        <w:rPr>
          <w:rFonts w:hint="eastAsia"/>
        </w:rPr>
        <w:t xml:space="preserve"> </w:t>
      </w:r>
      <w:r w:rsidR="00275CCC">
        <w:rPr>
          <w:rFonts w:hint="eastAsia"/>
        </w:rPr>
        <w:t>補助</w:t>
      </w:r>
      <w:r>
        <w:rPr>
          <w:rFonts w:hint="eastAsia"/>
        </w:rPr>
        <w:t>内容</w:t>
      </w:r>
    </w:p>
    <w:p w14:paraId="0FAD20A4" w14:textId="77777777" w:rsidR="003B5C23" w:rsidRDefault="003B5C23" w:rsidP="003B5C23">
      <w:r>
        <w:rPr>
          <w:rFonts w:hint="eastAsia"/>
        </w:rPr>
        <w:t>（</w:t>
      </w:r>
      <w:r>
        <w:rPr>
          <w:rFonts w:hint="eastAsia"/>
        </w:rPr>
        <w:t>1</w:t>
      </w:r>
      <w:r w:rsidR="00275CCC">
        <w:rPr>
          <w:rFonts w:hint="eastAsia"/>
        </w:rPr>
        <w:t>）補助</w:t>
      </w:r>
      <w:r>
        <w:rPr>
          <w:rFonts w:hint="eastAsia"/>
        </w:rPr>
        <w:t>金額は、予算の範囲内で、１件あたり上限</w:t>
      </w:r>
      <w:r>
        <w:rPr>
          <w:rFonts w:hint="eastAsia"/>
        </w:rPr>
        <w:t xml:space="preserve"> 10 </w:t>
      </w:r>
      <w:r w:rsidR="000366F9">
        <w:rPr>
          <w:rFonts w:hint="eastAsia"/>
        </w:rPr>
        <w:t>万円とします。（３</w:t>
      </w:r>
      <w:r>
        <w:rPr>
          <w:rFonts w:hint="eastAsia"/>
        </w:rPr>
        <w:t>件程度採択予定）</w:t>
      </w:r>
    </w:p>
    <w:p w14:paraId="7FC9E4BA" w14:textId="77777777" w:rsidR="003B5C23" w:rsidRDefault="0020268C" w:rsidP="000F797B">
      <w:pPr>
        <w:ind w:firstLine="630"/>
      </w:pPr>
      <w:r>
        <w:rPr>
          <w:rFonts w:hint="eastAsia"/>
        </w:rPr>
        <w:t>ただし、助成対象者１人あたり１件とします（グループの場合は</w:t>
      </w:r>
      <w:r>
        <w:rPr>
          <w:rFonts w:hint="eastAsia"/>
        </w:rPr>
        <w:t>1</w:t>
      </w:r>
      <w:r>
        <w:rPr>
          <w:rFonts w:hint="eastAsia"/>
        </w:rPr>
        <w:t>グループあたり</w:t>
      </w:r>
      <w:r>
        <w:rPr>
          <w:rFonts w:hint="eastAsia"/>
        </w:rPr>
        <w:t>1</w:t>
      </w:r>
      <w:r>
        <w:rPr>
          <w:rFonts w:hint="eastAsia"/>
        </w:rPr>
        <w:t>件とします）。</w:t>
      </w:r>
    </w:p>
    <w:p w14:paraId="7F58B9C3" w14:textId="77777777" w:rsidR="003B5C23" w:rsidRDefault="003B5C23" w:rsidP="003B5C23">
      <w:r>
        <w:rPr>
          <w:rFonts w:hint="eastAsia"/>
        </w:rPr>
        <w:t>（</w:t>
      </w:r>
      <w:r>
        <w:rPr>
          <w:rFonts w:hint="eastAsia"/>
        </w:rPr>
        <w:t>2</w:t>
      </w:r>
      <w:r>
        <w:rPr>
          <w:rFonts w:hint="eastAsia"/>
        </w:rPr>
        <w:t>）対象経費</w:t>
      </w:r>
      <w:r>
        <w:rPr>
          <w:rFonts w:hint="eastAsia"/>
        </w:rPr>
        <w:t xml:space="preserve"> </w:t>
      </w:r>
    </w:p>
    <w:p w14:paraId="09DB7A56" w14:textId="77777777" w:rsidR="0079584C" w:rsidRDefault="0079584C" w:rsidP="0079584C">
      <w:pPr>
        <w:ind w:firstLine="420"/>
        <w:jc w:val="left"/>
      </w:pPr>
      <w:r>
        <w:rPr>
          <w:rFonts w:hint="eastAsia"/>
        </w:rPr>
        <w:t>①　原材料の購入等に要する経費</w:t>
      </w:r>
    </w:p>
    <w:p w14:paraId="43F0D889" w14:textId="77777777" w:rsidR="0079584C" w:rsidRDefault="0079584C" w:rsidP="0079584C">
      <w:pPr>
        <w:ind w:firstLine="420"/>
        <w:jc w:val="left"/>
      </w:pPr>
      <w:r>
        <w:rPr>
          <w:rFonts w:hint="eastAsia"/>
        </w:rPr>
        <w:t>②　消耗品の購入に要する経費</w:t>
      </w:r>
    </w:p>
    <w:p w14:paraId="09AFC874" w14:textId="77777777" w:rsidR="0079584C" w:rsidRDefault="0079584C" w:rsidP="0079584C">
      <w:pPr>
        <w:ind w:left="840" w:hanging="420"/>
        <w:jc w:val="left"/>
      </w:pPr>
      <w:r>
        <w:rPr>
          <w:rFonts w:hint="eastAsia"/>
        </w:rPr>
        <w:t>③　研究員等に係る在籍大学、所属機関等の所在地から三島村までの往復交通費及び三島村滞在中の宿泊費</w:t>
      </w:r>
    </w:p>
    <w:p w14:paraId="37A9C4F6" w14:textId="77777777" w:rsidR="0079584C" w:rsidRDefault="0079584C" w:rsidP="0079584C">
      <w:pPr>
        <w:ind w:firstLine="420"/>
        <w:jc w:val="left"/>
      </w:pPr>
      <w:r>
        <w:rPr>
          <w:rFonts w:hint="eastAsia"/>
        </w:rPr>
        <w:t>④　調査地までの移動や調査に必要な車両等の借り上げ料の実費</w:t>
      </w:r>
    </w:p>
    <w:p w14:paraId="06F5DB66" w14:textId="77777777" w:rsidR="003F6A9D" w:rsidRDefault="0079584C" w:rsidP="00BD1175">
      <w:pPr>
        <w:ind w:firstLine="420"/>
        <w:jc w:val="left"/>
      </w:pPr>
      <w:r>
        <w:rPr>
          <w:rFonts w:hint="eastAsia"/>
        </w:rPr>
        <w:t>⑤　その他研究活動に要する経費で村長が認めるもの</w:t>
      </w:r>
    </w:p>
    <w:p w14:paraId="20EE9D37" w14:textId="77777777" w:rsidR="003B5C23" w:rsidRDefault="003B5C23" w:rsidP="000F797B">
      <w:pPr>
        <w:ind w:left="630" w:hanging="210"/>
      </w:pPr>
      <w:r>
        <w:rPr>
          <w:rFonts w:hint="eastAsia"/>
        </w:rPr>
        <w:t>※</w:t>
      </w:r>
      <w:r w:rsidR="00B45D75">
        <w:rPr>
          <w:rFonts w:hint="eastAsia"/>
        </w:rPr>
        <w:t>４月１日から交付決定以前の間に支出した経費については、三島村ジオパーク推進連絡協議会事務局</w:t>
      </w:r>
      <w:r w:rsidR="00B45D75">
        <w:rPr>
          <w:rFonts w:hint="eastAsia"/>
        </w:rPr>
        <w:t>(</w:t>
      </w:r>
      <w:r w:rsidR="00B45D75">
        <w:rPr>
          <w:rFonts w:hint="eastAsia"/>
        </w:rPr>
        <w:t>以下、「事務局」</w:t>
      </w:r>
      <w:r w:rsidR="00B45D75">
        <w:rPr>
          <w:rFonts w:hint="eastAsia"/>
        </w:rPr>
        <w:t>)</w:t>
      </w:r>
      <w:r>
        <w:rPr>
          <w:rFonts w:hint="eastAsia"/>
        </w:rPr>
        <w:t>で内容を審査し、妥当と認められる経費については、助成対象経費に含め</w:t>
      </w:r>
      <w:r>
        <w:rPr>
          <w:rFonts w:hint="eastAsia"/>
        </w:rPr>
        <w:lastRenderedPageBreak/>
        <w:t>るものとします。</w:t>
      </w:r>
    </w:p>
    <w:p w14:paraId="7D12138E" w14:textId="77777777" w:rsidR="00B45D75" w:rsidRPr="00B45D75" w:rsidRDefault="00B45D75" w:rsidP="000F797B">
      <w:pPr>
        <w:ind w:left="630" w:hanging="210"/>
      </w:pPr>
    </w:p>
    <w:p w14:paraId="398520DA" w14:textId="77777777" w:rsidR="003B5C23" w:rsidRDefault="003B5C23" w:rsidP="003B5C23">
      <w:r>
        <w:rPr>
          <w:rFonts w:hint="eastAsia"/>
        </w:rPr>
        <w:t>（</w:t>
      </w:r>
      <w:r>
        <w:rPr>
          <w:rFonts w:hint="eastAsia"/>
        </w:rPr>
        <w:t>3</w:t>
      </w:r>
      <w:r w:rsidR="00275CCC">
        <w:rPr>
          <w:rFonts w:hint="eastAsia"/>
        </w:rPr>
        <w:t>）補</w:t>
      </w:r>
      <w:r w:rsidR="00275CCC">
        <w:rPr>
          <w:rFonts w:hint="eastAsia"/>
        </w:rPr>
        <w:t xml:space="preserve">  </w:t>
      </w:r>
      <w:r w:rsidR="00275CCC">
        <w:rPr>
          <w:rFonts w:hint="eastAsia"/>
        </w:rPr>
        <w:t>助</w:t>
      </w:r>
      <w:r>
        <w:rPr>
          <w:rFonts w:hint="eastAsia"/>
        </w:rPr>
        <w:t xml:space="preserve"> </w:t>
      </w:r>
      <w:r>
        <w:rPr>
          <w:rFonts w:hint="eastAsia"/>
        </w:rPr>
        <w:t>率</w:t>
      </w:r>
      <w:r>
        <w:rPr>
          <w:rFonts w:hint="eastAsia"/>
        </w:rPr>
        <w:t xml:space="preserve"> 10</w:t>
      </w:r>
      <w:r>
        <w:rPr>
          <w:rFonts w:hint="eastAsia"/>
        </w:rPr>
        <w:t>／</w:t>
      </w:r>
      <w:r>
        <w:rPr>
          <w:rFonts w:hint="eastAsia"/>
        </w:rPr>
        <w:t xml:space="preserve">10 </w:t>
      </w:r>
      <w:r>
        <w:rPr>
          <w:rFonts w:hint="eastAsia"/>
        </w:rPr>
        <w:t>以内</w:t>
      </w:r>
    </w:p>
    <w:p w14:paraId="434A252F" w14:textId="77777777" w:rsidR="003B5C23" w:rsidRDefault="003B5C23" w:rsidP="000F797B">
      <w:pPr>
        <w:ind w:firstLine="525"/>
      </w:pPr>
      <w:r>
        <w:rPr>
          <w:rFonts w:hint="eastAsia"/>
        </w:rPr>
        <w:t>ただし、対象者全員に助成する総額が予算を超えるときは、調整する場合があります。</w:t>
      </w:r>
    </w:p>
    <w:p w14:paraId="0E815BB0" w14:textId="77777777" w:rsidR="000F797B" w:rsidRDefault="000F797B" w:rsidP="003B5C23"/>
    <w:p w14:paraId="13A719B9" w14:textId="77777777" w:rsidR="003B5C23" w:rsidRDefault="003B5C23" w:rsidP="003B5C23">
      <w:r>
        <w:rPr>
          <w:rFonts w:hint="eastAsia"/>
        </w:rPr>
        <w:t>４</w:t>
      </w:r>
      <w:r>
        <w:rPr>
          <w:rFonts w:hint="eastAsia"/>
        </w:rPr>
        <w:t xml:space="preserve"> </w:t>
      </w:r>
      <w:r>
        <w:rPr>
          <w:rFonts w:hint="eastAsia"/>
        </w:rPr>
        <w:t>応募方法</w:t>
      </w:r>
    </w:p>
    <w:p w14:paraId="0C929D2F" w14:textId="77777777" w:rsidR="003B5C23" w:rsidRDefault="003B5C23" w:rsidP="000F797B">
      <w:pPr>
        <w:ind w:firstLine="420"/>
      </w:pPr>
      <w:r>
        <w:rPr>
          <w:rFonts w:hint="eastAsia"/>
        </w:rPr>
        <w:t>次の書類を直接事務局まで持参、または郵送してください。</w:t>
      </w:r>
    </w:p>
    <w:p w14:paraId="6FA4D8C8" w14:textId="77777777" w:rsidR="003B5C23" w:rsidRDefault="008D11D2" w:rsidP="000F797B">
      <w:pPr>
        <w:ind w:firstLine="210"/>
      </w:pPr>
      <w:r>
        <w:rPr>
          <w:rFonts w:hint="eastAsia"/>
        </w:rPr>
        <w:t>⑴</w:t>
      </w:r>
      <w:r>
        <w:rPr>
          <w:rFonts w:hint="eastAsia"/>
        </w:rPr>
        <w:t xml:space="preserve"> </w:t>
      </w:r>
      <w:r w:rsidR="0020268C">
        <w:rPr>
          <w:rFonts w:hint="eastAsia"/>
        </w:rPr>
        <w:t>補助金</w:t>
      </w:r>
      <w:r w:rsidR="003B5C23">
        <w:rPr>
          <w:rFonts w:hint="eastAsia"/>
        </w:rPr>
        <w:t>交付申請書</w:t>
      </w:r>
      <w:r w:rsidR="003B5C23">
        <w:t xml:space="preserve"> </w:t>
      </w:r>
      <w:r w:rsidR="0020268C">
        <w:rPr>
          <w:rFonts w:hint="eastAsia"/>
        </w:rPr>
        <w:t>⑵</w:t>
      </w:r>
      <w:r w:rsidR="0020268C">
        <w:rPr>
          <w:rFonts w:hint="eastAsia"/>
        </w:rPr>
        <w:t xml:space="preserve"> </w:t>
      </w:r>
      <w:r w:rsidR="0020268C">
        <w:rPr>
          <w:rFonts w:hint="eastAsia"/>
        </w:rPr>
        <w:t>調査・研究の実施計画書　⑶</w:t>
      </w:r>
      <w:r w:rsidR="0020268C">
        <w:t xml:space="preserve"> </w:t>
      </w:r>
      <w:r w:rsidR="0020268C">
        <w:rPr>
          <w:rFonts w:hint="eastAsia"/>
        </w:rPr>
        <w:t>調査・研究の</w:t>
      </w:r>
      <w:r w:rsidR="003B5C23">
        <w:rPr>
          <w:rFonts w:hint="eastAsia"/>
        </w:rPr>
        <w:t>収支予算書</w:t>
      </w:r>
      <w:r w:rsidR="003B5C23">
        <w:t xml:space="preserve"> </w:t>
      </w:r>
    </w:p>
    <w:p w14:paraId="221D6027" w14:textId="77777777" w:rsidR="003B5C23" w:rsidRDefault="003B5C23" w:rsidP="000F797B">
      <w:pPr>
        <w:ind w:firstLine="210"/>
      </w:pPr>
      <w:r>
        <w:rPr>
          <w:rFonts w:hint="eastAsia"/>
        </w:rPr>
        <w:t>⑷</w:t>
      </w:r>
      <w:r>
        <w:t xml:space="preserve"> </w:t>
      </w:r>
      <w:r w:rsidR="0020268C">
        <w:rPr>
          <w:rFonts w:hint="eastAsia"/>
        </w:rPr>
        <w:t>研究員等略歴（グループによる研究の場合は、別記・研究員</w:t>
      </w:r>
      <w:r>
        <w:rPr>
          <w:rFonts w:hint="eastAsia"/>
        </w:rPr>
        <w:t>一覧を提出すること）</w:t>
      </w:r>
    </w:p>
    <w:p w14:paraId="5BFE766F" w14:textId="77777777" w:rsidR="003B5C23" w:rsidRDefault="003B5C23" w:rsidP="003B5C23"/>
    <w:p w14:paraId="4C1257FD" w14:textId="77777777" w:rsidR="003B5C23" w:rsidRDefault="003B5C23" w:rsidP="003B5C23">
      <w:r>
        <w:rPr>
          <w:rFonts w:hint="eastAsia"/>
        </w:rPr>
        <w:t>５</w:t>
      </w:r>
      <w:r>
        <w:rPr>
          <w:rFonts w:hint="eastAsia"/>
        </w:rPr>
        <w:t xml:space="preserve"> </w:t>
      </w:r>
      <w:r>
        <w:rPr>
          <w:rFonts w:hint="eastAsia"/>
        </w:rPr>
        <w:t>応募期間</w:t>
      </w:r>
    </w:p>
    <w:p w14:paraId="76C672AD" w14:textId="73E6F5F0" w:rsidR="003B5C23" w:rsidRDefault="000366F9" w:rsidP="000F797B">
      <w:pPr>
        <w:ind w:firstLine="315"/>
      </w:pPr>
      <w:r>
        <w:rPr>
          <w:rFonts w:hint="eastAsia"/>
        </w:rPr>
        <w:t>令和</w:t>
      </w:r>
      <w:r w:rsidR="00783712">
        <w:rPr>
          <w:rFonts w:hint="eastAsia"/>
        </w:rPr>
        <w:t>５</w:t>
      </w:r>
      <w:r w:rsidR="003B5C23">
        <w:rPr>
          <w:rFonts w:hint="eastAsia"/>
        </w:rPr>
        <w:t>年４月</w:t>
      </w:r>
      <w:r w:rsidR="00883C66">
        <w:rPr>
          <w:rFonts w:hint="eastAsia"/>
        </w:rPr>
        <w:t>1</w:t>
      </w:r>
      <w:r>
        <w:rPr>
          <w:rFonts w:hint="eastAsia"/>
        </w:rPr>
        <w:t>日（</w:t>
      </w:r>
      <w:r w:rsidR="00883C66">
        <w:rPr>
          <w:rFonts w:hint="eastAsia"/>
        </w:rPr>
        <w:t>土</w:t>
      </w:r>
      <w:r w:rsidR="003B5C23">
        <w:rPr>
          <w:rFonts w:hint="eastAsia"/>
        </w:rPr>
        <w:t>）から</w:t>
      </w:r>
      <w:r w:rsidR="003B5C23">
        <w:rPr>
          <w:rFonts w:hint="eastAsia"/>
        </w:rPr>
        <w:t xml:space="preserve"> </w:t>
      </w:r>
      <w:r w:rsidR="000E6DA7">
        <w:rPr>
          <w:rFonts w:hint="eastAsia"/>
        </w:rPr>
        <w:t>令和</w:t>
      </w:r>
      <w:r w:rsidR="00783712">
        <w:rPr>
          <w:rFonts w:hint="eastAsia"/>
        </w:rPr>
        <w:t>５</w:t>
      </w:r>
      <w:r w:rsidR="003B5C23">
        <w:rPr>
          <w:rFonts w:hint="eastAsia"/>
        </w:rPr>
        <w:t>年</w:t>
      </w:r>
      <w:r w:rsidR="00B45D75">
        <w:rPr>
          <w:rFonts w:hint="eastAsia"/>
        </w:rPr>
        <w:t xml:space="preserve"> </w:t>
      </w:r>
      <w:r w:rsidR="00B45D75">
        <w:rPr>
          <w:rFonts w:hint="eastAsia"/>
        </w:rPr>
        <w:t>５</w:t>
      </w:r>
      <w:r w:rsidR="003B5C23">
        <w:rPr>
          <w:rFonts w:hint="eastAsia"/>
        </w:rPr>
        <w:t xml:space="preserve"> </w:t>
      </w:r>
      <w:r w:rsidR="003B5C23">
        <w:rPr>
          <w:rFonts w:hint="eastAsia"/>
        </w:rPr>
        <w:t>月</w:t>
      </w:r>
      <w:r w:rsidR="00B45D75">
        <w:rPr>
          <w:rFonts w:hint="eastAsia"/>
        </w:rPr>
        <w:t xml:space="preserve"> </w:t>
      </w:r>
      <w:r w:rsidR="00783712">
        <w:rPr>
          <w:rFonts w:hint="eastAsia"/>
        </w:rPr>
        <w:t>３１</w:t>
      </w:r>
      <w:r w:rsidR="003B5C23">
        <w:rPr>
          <w:rFonts w:hint="eastAsia"/>
        </w:rPr>
        <w:t xml:space="preserve"> </w:t>
      </w:r>
      <w:r>
        <w:rPr>
          <w:rFonts w:hint="eastAsia"/>
        </w:rPr>
        <w:t>日（</w:t>
      </w:r>
      <w:r w:rsidR="00783712">
        <w:rPr>
          <w:rFonts w:hint="eastAsia"/>
        </w:rPr>
        <w:t>水</w:t>
      </w:r>
      <w:r w:rsidR="003B5C23">
        <w:rPr>
          <w:rFonts w:hint="eastAsia"/>
        </w:rPr>
        <w:t>）まで</w:t>
      </w:r>
      <w:r w:rsidR="003B5C23">
        <w:rPr>
          <w:rFonts w:hint="eastAsia"/>
        </w:rPr>
        <w:t xml:space="preserve"> </w:t>
      </w:r>
      <w:r w:rsidR="003B5C23">
        <w:rPr>
          <w:rFonts w:hint="eastAsia"/>
        </w:rPr>
        <w:t>※期間必着</w:t>
      </w:r>
    </w:p>
    <w:p w14:paraId="362A5B06" w14:textId="77777777" w:rsidR="000F797B" w:rsidRPr="00883C66" w:rsidRDefault="000F797B" w:rsidP="003B5C23"/>
    <w:p w14:paraId="11F2B88B" w14:textId="77777777" w:rsidR="003B5C23" w:rsidRDefault="003B5C23" w:rsidP="003B5C23">
      <w:r>
        <w:rPr>
          <w:rFonts w:hint="eastAsia"/>
        </w:rPr>
        <w:t>６</w:t>
      </w:r>
      <w:r>
        <w:rPr>
          <w:rFonts w:hint="eastAsia"/>
        </w:rPr>
        <w:t xml:space="preserve"> </w:t>
      </w:r>
      <w:r>
        <w:rPr>
          <w:rFonts w:hint="eastAsia"/>
        </w:rPr>
        <w:t>審査等</w:t>
      </w:r>
    </w:p>
    <w:p w14:paraId="279E6B4A" w14:textId="77777777" w:rsidR="003B5C23" w:rsidRDefault="003B5C23" w:rsidP="00C2619F">
      <w:pPr>
        <w:ind w:left="315"/>
      </w:pPr>
      <w:r>
        <w:rPr>
          <w:rFonts w:hint="eastAsia"/>
        </w:rPr>
        <w:t>協議会</w:t>
      </w:r>
      <w:r w:rsidR="0020268C">
        <w:rPr>
          <w:rFonts w:hint="eastAsia"/>
        </w:rPr>
        <w:t>事務局</w:t>
      </w:r>
      <w:r w:rsidR="00C2619F">
        <w:rPr>
          <w:rFonts w:hint="eastAsia"/>
        </w:rPr>
        <w:t>で申請内容を審査し、補助</w:t>
      </w:r>
      <w:r>
        <w:rPr>
          <w:rFonts w:hint="eastAsia"/>
        </w:rPr>
        <w:t>金の交付を決定します。合否の結果については、６月中に申請者に通知します。</w:t>
      </w:r>
    </w:p>
    <w:p w14:paraId="0386B19B" w14:textId="77777777" w:rsidR="00AB07CE" w:rsidRPr="00AB07CE" w:rsidRDefault="00AB07CE" w:rsidP="000F797B">
      <w:pPr>
        <w:ind w:left="315"/>
      </w:pPr>
    </w:p>
    <w:p w14:paraId="615831DE" w14:textId="77777777" w:rsidR="003B5C23" w:rsidRDefault="003B5C23" w:rsidP="003B5C23">
      <w:r>
        <w:rPr>
          <w:rFonts w:hint="eastAsia"/>
        </w:rPr>
        <w:t>７</w:t>
      </w:r>
      <w:r>
        <w:rPr>
          <w:rFonts w:hint="eastAsia"/>
        </w:rPr>
        <w:t xml:space="preserve"> </w:t>
      </w:r>
      <w:r>
        <w:rPr>
          <w:rFonts w:hint="eastAsia"/>
        </w:rPr>
        <w:t>実績報告等</w:t>
      </w:r>
    </w:p>
    <w:p w14:paraId="0F7DF216" w14:textId="282369DD" w:rsidR="003B5C23" w:rsidRDefault="000366F9" w:rsidP="00AB07CE">
      <w:pPr>
        <w:ind w:left="315"/>
      </w:pPr>
      <w:r>
        <w:rPr>
          <w:rFonts w:hint="eastAsia"/>
        </w:rPr>
        <w:t>補助対象となる調査・研究が完了した後、次の書類を令和</w:t>
      </w:r>
      <w:r w:rsidR="00783712">
        <w:rPr>
          <w:rFonts w:hint="eastAsia"/>
        </w:rPr>
        <w:t>６</w:t>
      </w:r>
      <w:r>
        <w:rPr>
          <w:rFonts w:hint="eastAsia"/>
        </w:rPr>
        <w:t>年３月</w:t>
      </w:r>
      <w:r w:rsidR="00783712">
        <w:rPr>
          <w:rFonts w:hint="eastAsia"/>
        </w:rPr>
        <w:t>１１</w:t>
      </w:r>
      <w:r>
        <w:rPr>
          <w:rFonts w:hint="eastAsia"/>
        </w:rPr>
        <w:t>日（</w:t>
      </w:r>
      <w:r w:rsidR="00783712">
        <w:rPr>
          <w:rFonts w:hint="eastAsia"/>
        </w:rPr>
        <w:t>月</w:t>
      </w:r>
      <w:r w:rsidR="003B5C23">
        <w:rPr>
          <w:rFonts w:hint="eastAsia"/>
        </w:rPr>
        <w:t>）必着で提出してください。※電磁的記録（データ）も、書類と同時にメール等で提出してください。</w:t>
      </w:r>
    </w:p>
    <w:p w14:paraId="6DBCE0B3" w14:textId="77777777" w:rsidR="003B5C23" w:rsidRDefault="001776A9" w:rsidP="00AB07CE">
      <w:pPr>
        <w:ind w:firstLine="210"/>
      </w:pPr>
      <w:r>
        <w:rPr>
          <w:rFonts w:hint="eastAsia"/>
        </w:rPr>
        <w:t>⑴</w:t>
      </w:r>
      <w:r w:rsidR="003B5C23">
        <w:t xml:space="preserve"> </w:t>
      </w:r>
      <w:r w:rsidR="003B5C23">
        <w:rPr>
          <w:rFonts w:hint="eastAsia"/>
        </w:rPr>
        <w:t>実績報告書（領収書等証拠書類添付）</w:t>
      </w:r>
      <w:r w:rsidR="003B5C23">
        <w:t xml:space="preserve"> </w:t>
      </w:r>
      <w:r w:rsidR="003B5C23">
        <w:rPr>
          <w:rFonts w:hint="eastAsia"/>
        </w:rPr>
        <w:t>⑵</w:t>
      </w:r>
      <w:r w:rsidR="008D11D2">
        <w:rPr>
          <w:rFonts w:hint="eastAsia"/>
        </w:rPr>
        <w:t xml:space="preserve"> </w:t>
      </w:r>
      <w:r>
        <w:rPr>
          <w:rFonts w:hint="eastAsia"/>
        </w:rPr>
        <w:t>調査・研究に係る報告書及び要旨</w:t>
      </w:r>
    </w:p>
    <w:p w14:paraId="02052167" w14:textId="77777777" w:rsidR="003B5C23" w:rsidRDefault="003B5C23" w:rsidP="00AB07CE">
      <w:pPr>
        <w:ind w:firstLine="210"/>
      </w:pPr>
      <w:r>
        <w:rPr>
          <w:rFonts w:hint="eastAsia"/>
        </w:rPr>
        <w:t>⑶</w:t>
      </w:r>
      <w:r w:rsidR="008D11D2">
        <w:rPr>
          <w:rFonts w:hint="eastAsia"/>
        </w:rPr>
        <w:t xml:space="preserve"> </w:t>
      </w:r>
      <w:r w:rsidR="001776A9">
        <w:rPr>
          <w:rFonts w:hint="eastAsia"/>
        </w:rPr>
        <w:t>調査・研究に係る費用収支決算書</w:t>
      </w:r>
    </w:p>
    <w:p w14:paraId="19DF0EF6" w14:textId="77777777" w:rsidR="00AB07CE" w:rsidRDefault="00AB07CE" w:rsidP="003B5C23"/>
    <w:p w14:paraId="1D4DC318" w14:textId="77777777" w:rsidR="001776A9" w:rsidRDefault="003B5C23" w:rsidP="003B5C23">
      <w:r>
        <w:rPr>
          <w:rFonts w:hint="eastAsia"/>
        </w:rPr>
        <w:t>８</w:t>
      </w:r>
      <w:r>
        <w:rPr>
          <w:rFonts w:hint="eastAsia"/>
        </w:rPr>
        <w:t xml:space="preserve"> </w:t>
      </w:r>
      <w:r w:rsidR="00C2619F">
        <w:rPr>
          <w:rFonts w:hint="eastAsia"/>
        </w:rPr>
        <w:t>補助</w:t>
      </w:r>
      <w:r>
        <w:rPr>
          <w:rFonts w:hint="eastAsia"/>
        </w:rPr>
        <w:t>金の支払</w:t>
      </w:r>
      <w:r w:rsidR="0020268C">
        <w:rPr>
          <w:rFonts w:hint="eastAsia"/>
        </w:rPr>
        <w:t xml:space="preserve">い　　</w:t>
      </w:r>
    </w:p>
    <w:p w14:paraId="4B424463" w14:textId="77777777" w:rsidR="003B5C23" w:rsidRDefault="003B5C23" w:rsidP="000366F9">
      <w:pPr>
        <w:ind w:left="315"/>
      </w:pPr>
      <w:r>
        <w:rPr>
          <w:rFonts w:hint="eastAsia"/>
        </w:rPr>
        <w:t>実績</w:t>
      </w:r>
      <w:r w:rsidR="00C2619F">
        <w:rPr>
          <w:rFonts w:hint="eastAsia"/>
        </w:rPr>
        <w:t>報告書の内容を精査し、補助</w:t>
      </w:r>
      <w:r>
        <w:rPr>
          <w:rFonts w:hint="eastAsia"/>
        </w:rPr>
        <w:t>金の額を確定し</w:t>
      </w:r>
      <w:r w:rsidR="008128E4">
        <w:rPr>
          <w:rFonts w:hint="eastAsia"/>
        </w:rPr>
        <w:t>た後、</w:t>
      </w:r>
      <w:r w:rsidR="000366F9">
        <w:rPr>
          <w:rFonts w:hint="eastAsia"/>
        </w:rPr>
        <w:t>「三島村ジオパーク学術研究等奨励補助金交付確定通知書」を発行いたします。その後、「三島村ジオパーク学術研究等奨励補助金交付請求書」に</w:t>
      </w:r>
      <w:r w:rsidR="008128E4">
        <w:rPr>
          <w:rFonts w:hint="eastAsia"/>
        </w:rPr>
        <w:t>て請求いただき、</w:t>
      </w:r>
      <w:r>
        <w:rPr>
          <w:rFonts w:hint="eastAsia"/>
        </w:rPr>
        <w:t>指定口座に支払います。</w:t>
      </w:r>
    </w:p>
    <w:p w14:paraId="48466D8B" w14:textId="77777777" w:rsidR="00AB07CE" w:rsidRDefault="00AB07CE" w:rsidP="003B5C23"/>
    <w:p w14:paraId="50E556B2" w14:textId="77777777" w:rsidR="003B5C23" w:rsidRDefault="003B5C23" w:rsidP="003B5C23">
      <w:r>
        <w:rPr>
          <w:rFonts w:hint="eastAsia"/>
        </w:rPr>
        <w:t>９</w:t>
      </w:r>
      <w:r>
        <w:rPr>
          <w:rFonts w:hint="eastAsia"/>
        </w:rPr>
        <w:t xml:space="preserve"> </w:t>
      </w:r>
      <w:r>
        <w:rPr>
          <w:rFonts w:hint="eastAsia"/>
        </w:rPr>
        <w:t>その他</w:t>
      </w:r>
    </w:p>
    <w:p w14:paraId="093BC568" w14:textId="77777777" w:rsidR="003B5C23" w:rsidRDefault="003B5C23" w:rsidP="00AB07CE">
      <w:pPr>
        <w:ind w:firstLine="210"/>
      </w:pPr>
      <w:r>
        <w:rPr>
          <w:rFonts w:hint="eastAsia"/>
        </w:rPr>
        <w:t>⑴</w:t>
      </w:r>
      <w:r>
        <w:t xml:space="preserve"> </w:t>
      </w:r>
      <w:r w:rsidR="00B45D75">
        <w:rPr>
          <w:rFonts w:hint="eastAsia"/>
        </w:rPr>
        <w:t>交付決定後、交付決定者の氏名、所属、テーマを三島村役場の</w:t>
      </w:r>
      <w:r>
        <w:rPr>
          <w:rFonts w:hint="eastAsia"/>
        </w:rPr>
        <w:t>ホームページで公開します。</w:t>
      </w:r>
    </w:p>
    <w:p w14:paraId="5510D8FB" w14:textId="77777777" w:rsidR="003B5C23" w:rsidRDefault="003B5C23" w:rsidP="00AB07CE">
      <w:pPr>
        <w:ind w:firstLine="210"/>
      </w:pPr>
      <w:r>
        <w:rPr>
          <w:rFonts w:hint="eastAsia"/>
        </w:rPr>
        <w:t>⑵</w:t>
      </w:r>
      <w:r>
        <w:t xml:space="preserve"> </w:t>
      </w:r>
      <w:r>
        <w:rPr>
          <w:rFonts w:hint="eastAsia"/>
        </w:rPr>
        <w:t>調査期間の途中で、調査の様子や調査内容の報告を求めます。</w:t>
      </w:r>
    </w:p>
    <w:p w14:paraId="026109DA" w14:textId="20E32981" w:rsidR="003B5C23" w:rsidRDefault="003B5C23" w:rsidP="00AB07CE">
      <w:pPr>
        <w:ind w:left="525" w:hanging="315"/>
      </w:pPr>
      <w:r>
        <w:rPr>
          <w:rFonts w:hint="eastAsia"/>
        </w:rPr>
        <w:t>⑶</w:t>
      </w:r>
      <w:r>
        <w:t xml:space="preserve"> </w:t>
      </w:r>
      <w:r w:rsidR="000366F9">
        <w:rPr>
          <w:rFonts w:hint="eastAsia"/>
        </w:rPr>
        <w:t>実績報告書提出前の令和</w:t>
      </w:r>
      <w:r w:rsidR="00783712">
        <w:rPr>
          <w:rFonts w:hint="eastAsia"/>
        </w:rPr>
        <w:t>６</w:t>
      </w:r>
      <w:r w:rsidR="000366F9">
        <w:rPr>
          <w:rFonts w:hint="eastAsia"/>
        </w:rPr>
        <w:t>年２</w:t>
      </w:r>
      <w:r w:rsidR="006A0C5F">
        <w:rPr>
          <w:rFonts w:hint="eastAsia"/>
        </w:rPr>
        <w:t>月</w:t>
      </w:r>
      <w:r w:rsidR="000366F9">
        <w:rPr>
          <w:rFonts w:hint="eastAsia"/>
        </w:rPr>
        <w:t>下旬～３月上旬</w:t>
      </w:r>
      <w:r w:rsidR="008D11D2">
        <w:rPr>
          <w:rFonts w:hint="eastAsia"/>
        </w:rPr>
        <w:t>に研究成果発表会を現地またはオンラインで</w:t>
      </w:r>
      <w:r w:rsidR="0074242B">
        <w:rPr>
          <w:rFonts w:hint="eastAsia"/>
        </w:rPr>
        <w:t>可能な限り</w:t>
      </w:r>
      <w:r w:rsidR="008D11D2">
        <w:rPr>
          <w:rFonts w:hint="eastAsia"/>
        </w:rPr>
        <w:t>実施していただきます。</w:t>
      </w:r>
      <w:r>
        <w:rPr>
          <w:rFonts w:hint="eastAsia"/>
        </w:rPr>
        <w:t>なお、交付決定者（代表者）が発表できない場合は、代理人が発表してください。</w:t>
      </w:r>
    </w:p>
    <w:p w14:paraId="5FC39C8D" w14:textId="77777777" w:rsidR="003B5C23" w:rsidRDefault="003B5C23" w:rsidP="00AB07CE">
      <w:pPr>
        <w:ind w:left="525" w:hanging="315"/>
      </w:pPr>
      <w:r>
        <w:rPr>
          <w:rFonts w:hint="eastAsia"/>
        </w:rPr>
        <w:t>⑷</w:t>
      </w:r>
      <w:r>
        <w:t xml:space="preserve"> </w:t>
      </w:r>
      <w:r w:rsidR="00B45D75">
        <w:rPr>
          <w:rFonts w:hint="eastAsia"/>
        </w:rPr>
        <w:t>研究実施報告書の要旨を三島村・鬼界カルデラジオパークのホームページ</w:t>
      </w:r>
      <w:r>
        <w:rPr>
          <w:rFonts w:hint="eastAsia"/>
        </w:rPr>
        <w:t>に掲載するほか、報告書を</w:t>
      </w:r>
      <w:r w:rsidR="00881ED8">
        <w:rPr>
          <w:rFonts w:hint="eastAsia"/>
        </w:rPr>
        <w:t>調査地の主要な</w:t>
      </w:r>
      <w:r w:rsidR="00B45D75">
        <w:rPr>
          <w:rFonts w:hint="eastAsia"/>
        </w:rPr>
        <w:t>施設に配布または</w:t>
      </w:r>
      <w:r w:rsidR="00C2619F">
        <w:rPr>
          <w:rFonts w:hint="eastAsia"/>
        </w:rPr>
        <w:t>掲示</w:t>
      </w:r>
      <w:r w:rsidR="00881ED8">
        <w:rPr>
          <w:rFonts w:hint="eastAsia"/>
        </w:rPr>
        <w:t>する予定です。</w:t>
      </w:r>
    </w:p>
    <w:p w14:paraId="6E59BB71" w14:textId="77777777" w:rsidR="003B5C23" w:rsidRDefault="003B5C23" w:rsidP="00AB07CE">
      <w:pPr>
        <w:ind w:left="525" w:hanging="315"/>
      </w:pPr>
      <w:r>
        <w:rPr>
          <w:rFonts w:hint="eastAsia"/>
        </w:rPr>
        <w:t>⑸</w:t>
      </w:r>
      <w:r>
        <w:t xml:space="preserve"> </w:t>
      </w:r>
      <w:r w:rsidR="00C2619F">
        <w:rPr>
          <w:rFonts w:hint="eastAsia"/>
        </w:rPr>
        <w:t>本補助金</w:t>
      </w:r>
      <w:r>
        <w:rPr>
          <w:rFonts w:hint="eastAsia"/>
        </w:rPr>
        <w:t>を使って行われた研究の成果を学会で発表するときや学術誌等に投稿する際は、研究の一</w:t>
      </w:r>
      <w:r w:rsidR="00C2619F">
        <w:rPr>
          <w:rFonts w:hint="eastAsia"/>
        </w:rPr>
        <w:t>部に本補助</w:t>
      </w:r>
      <w:r>
        <w:rPr>
          <w:rFonts w:hint="eastAsia"/>
        </w:rPr>
        <w:t>金を使用した旨を明記してください。</w:t>
      </w:r>
    </w:p>
    <w:p w14:paraId="0378D651" w14:textId="77777777" w:rsidR="003B5C23" w:rsidRDefault="003B5C23" w:rsidP="00AB07CE">
      <w:pPr>
        <w:ind w:firstLine="210"/>
      </w:pPr>
      <w:r>
        <w:rPr>
          <w:rFonts w:hint="eastAsia"/>
        </w:rPr>
        <w:lastRenderedPageBreak/>
        <w:t>⑹</w:t>
      </w:r>
      <w:r>
        <w:t xml:space="preserve"> </w:t>
      </w:r>
      <w:r>
        <w:rPr>
          <w:rFonts w:hint="eastAsia"/>
        </w:rPr>
        <w:t>研究終了後、次年度の所属先と連絡可能な連絡先をご連絡ください。</w:t>
      </w:r>
    </w:p>
    <w:p w14:paraId="4DC28311" w14:textId="77777777" w:rsidR="003F6A9D" w:rsidRDefault="003F6A9D" w:rsidP="00B45D75"/>
    <w:p w14:paraId="3A2B125F" w14:textId="77777777" w:rsidR="003B5C23" w:rsidRDefault="003B5C23" w:rsidP="003B5C23">
      <w:r>
        <w:rPr>
          <w:rFonts w:hint="eastAsia"/>
        </w:rPr>
        <w:t xml:space="preserve">10 </w:t>
      </w:r>
      <w:r>
        <w:rPr>
          <w:rFonts w:hint="eastAsia"/>
        </w:rPr>
        <w:t>申込・問合先</w:t>
      </w:r>
    </w:p>
    <w:p w14:paraId="216C8F45" w14:textId="77777777" w:rsidR="003B5C23" w:rsidRDefault="00881ED8" w:rsidP="00AB07CE">
      <w:pPr>
        <w:ind w:firstLine="315"/>
      </w:pPr>
      <w:r>
        <w:rPr>
          <w:rFonts w:hint="eastAsia"/>
        </w:rPr>
        <w:t>三島村</w:t>
      </w:r>
      <w:r w:rsidR="003B5C23">
        <w:rPr>
          <w:rFonts w:hint="eastAsia"/>
        </w:rPr>
        <w:t>ジオパーク</w:t>
      </w:r>
      <w:r>
        <w:rPr>
          <w:rFonts w:hint="eastAsia"/>
        </w:rPr>
        <w:t>推進連絡</w:t>
      </w:r>
      <w:r w:rsidR="003B5C23">
        <w:rPr>
          <w:rFonts w:hint="eastAsia"/>
        </w:rPr>
        <w:t>協議会</w:t>
      </w:r>
      <w:r w:rsidR="003B5C23">
        <w:rPr>
          <w:rFonts w:hint="eastAsia"/>
        </w:rPr>
        <w:t xml:space="preserve"> </w:t>
      </w:r>
      <w:r>
        <w:rPr>
          <w:rFonts w:hint="eastAsia"/>
        </w:rPr>
        <w:t>事務局</w:t>
      </w:r>
    </w:p>
    <w:p w14:paraId="5CC10BDA" w14:textId="77777777" w:rsidR="003B5C23" w:rsidRDefault="003B5C23" w:rsidP="00AB07CE">
      <w:pPr>
        <w:ind w:firstLine="315"/>
      </w:pPr>
      <w:r>
        <w:rPr>
          <w:rFonts w:hint="eastAsia"/>
        </w:rPr>
        <w:t>〒</w:t>
      </w:r>
      <w:r w:rsidR="00881ED8">
        <w:rPr>
          <w:rFonts w:hint="eastAsia"/>
        </w:rPr>
        <w:t>892-0821</w:t>
      </w:r>
      <w:r>
        <w:rPr>
          <w:rFonts w:hint="eastAsia"/>
        </w:rPr>
        <w:t xml:space="preserve"> </w:t>
      </w:r>
      <w:r w:rsidR="00881ED8">
        <w:rPr>
          <w:rFonts w:hint="eastAsia"/>
        </w:rPr>
        <w:t>鹿児島県鹿児島市名山町</w:t>
      </w:r>
      <w:r w:rsidR="00881ED8">
        <w:rPr>
          <w:rFonts w:hint="eastAsia"/>
        </w:rPr>
        <w:t>12-18</w:t>
      </w:r>
      <w:r>
        <w:rPr>
          <w:rFonts w:hint="eastAsia"/>
        </w:rPr>
        <w:t xml:space="preserve"> </w:t>
      </w:r>
      <w:r w:rsidR="00881ED8">
        <w:rPr>
          <w:rFonts w:hint="eastAsia"/>
        </w:rPr>
        <w:t>三島村役場　定住促進課</w:t>
      </w:r>
      <w:r>
        <w:rPr>
          <w:rFonts w:hint="eastAsia"/>
        </w:rPr>
        <w:t>内</w:t>
      </w:r>
    </w:p>
    <w:p w14:paraId="74F09677" w14:textId="77777777" w:rsidR="003B5C23" w:rsidRDefault="00881ED8" w:rsidP="00AB07CE">
      <w:pPr>
        <w:ind w:firstLine="315"/>
      </w:pPr>
      <w:r>
        <w:t>TEL.</w:t>
      </w:r>
      <w:r>
        <w:rPr>
          <w:rFonts w:hint="eastAsia"/>
        </w:rPr>
        <w:t>099-222-3141</w:t>
      </w:r>
      <w:r>
        <w:t xml:space="preserve"> FAX.0</w:t>
      </w:r>
      <w:r>
        <w:rPr>
          <w:rFonts w:hint="eastAsia"/>
        </w:rPr>
        <w:t>99-223-1832</w:t>
      </w:r>
    </w:p>
    <w:p w14:paraId="4CC93F20" w14:textId="77777777" w:rsidR="003B5C23" w:rsidRDefault="003B5C23" w:rsidP="00AB07CE">
      <w:pPr>
        <w:ind w:firstLine="315"/>
      </w:pPr>
      <w:r>
        <w:rPr>
          <w:rFonts w:hint="eastAsia"/>
        </w:rPr>
        <w:t>Ｅメール</w:t>
      </w:r>
      <w:r>
        <w:rPr>
          <w:rFonts w:hint="eastAsia"/>
        </w:rPr>
        <w:t xml:space="preserve"> </w:t>
      </w:r>
      <w:r w:rsidR="00881ED8">
        <w:rPr>
          <w:rFonts w:hint="eastAsia"/>
        </w:rPr>
        <w:t>teijyu07@mishimamura.jp</w:t>
      </w:r>
    </w:p>
    <w:sectPr w:rsidR="003B5C23" w:rsidSect="003853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888D" w14:textId="77777777" w:rsidR="003B5C23" w:rsidRDefault="003B5C23" w:rsidP="003B5C23">
      <w:r>
        <w:separator/>
      </w:r>
    </w:p>
  </w:endnote>
  <w:endnote w:type="continuationSeparator" w:id="0">
    <w:p w14:paraId="68B3C7F1" w14:textId="77777777" w:rsidR="003B5C23" w:rsidRDefault="003B5C23" w:rsidP="003B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ADD2" w14:textId="77777777" w:rsidR="003B5C23" w:rsidRDefault="003B5C23" w:rsidP="003B5C23">
      <w:r>
        <w:separator/>
      </w:r>
    </w:p>
  </w:footnote>
  <w:footnote w:type="continuationSeparator" w:id="0">
    <w:p w14:paraId="0D37C2FF" w14:textId="77777777" w:rsidR="003B5C23" w:rsidRDefault="003B5C23" w:rsidP="003B5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DF5"/>
    <w:multiLevelType w:val="hybridMultilevel"/>
    <w:tmpl w:val="86723504"/>
    <w:lvl w:ilvl="0" w:tplc="7D664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046BA0"/>
    <w:multiLevelType w:val="hybridMultilevel"/>
    <w:tmpl w:val="C83C53D4"/>
    <w:lvl w:ilvl="0" w:tplc="2F60038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440AAE"/>
    <w:multiLevelType w:val="hybridMultilevel"/>
    <w:tmpl w:val="5F42F782"/>
    <w:lvl w:ilvl="0" w:tplc="D0D0712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878101">
    <w:abstractNumId w:val="2"/>
  </w:num>
  <w:num w:numId="2" w16cid:durableId="234701459">
    <w:abstractNumId w:val="1"/>
  </w:num>
  <w:num w:numId="3" w16cid:durableId="79386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ABB"/>
    <w:rsid w:val="000366F9"/>
    <w:rsid w:val="000374AB"/>
    <w:rsid w:val="000E6D52"/>
    <w:rsid w:val="000E6DA7"/>
    <w:rsid w:val="000F797B"/>
    <w:rsid w:val="001776A9"/>
    <w:rsid w:val="001C40AB"/>
    <w:rsid w:val="0020268C"/>
    <w:rsid w:val="00275CCC"/>
    <w:rsid w:val="002950BE"/>
    <w:rsid w:val="002D4ABB"/>
    <w:rsid w:val="003853C9"/>
    <w:rsid w:val="0038786D"/>
    <w:rsid w:val="003B5C23"/>
    <w:rsid w:val="003F49A1"/>
    <w:rsid w:val="003F6A9D"/>
    <w:rsid w:val="004D0132"/>
    <w:rsid w:val="00545F3A"/>
    <w:rsid w:val="0057491F"/>
    <w:rsid w:val="00674291"/>
    <w:rsid w:val="006A0C5F"/>
    <w:rsid w:val="006D0ADB"/>
    <w:rsid w:val="0074242B"/>
    <w:rsid w:val="00783712"/>
    <w:rsid w:val="0079584C"/>
    <w:rsid w:val="007958A9"/>
    <w:rsid w:val="008128E4"/>
    <w:rsid w:val="0085099C"/>
    <w:rsid w:val="00881ED8"/>
    <w:rsid w:val="00883C66"/>
    <w:rsid w:val="00885E59"/>
    <w:rsid w:val="008D11D2"/>
    <w:rsid w:val="00943D85"/>
    <w:rsid w:val="009930EE"/>
    <w:rsid w:val="00A13055"/>
    <w:rsid w:val="00AB07CE"/>
    <w:rsid w:val="00AF28A0"/>
    <w:rsid w:val="00B45D75"/>
    <w:rsid w:val="00B81087"/>
    <w:rsid w:val="00BD1175"/>
    <w:rsid w:val="00C2619F"/>
    <w:rsid w:val="00C57FD4"/>
    <w:rsid w:val="00DA75E8"/>
    <w:rsid w:val="00E76604"/>
    <w:rsid w:val="00F11A3E"/>
    <w:rsid w:val="00F5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0113D"/>
  <w15:docId w15:val="{7EBDB933-BC93-4DA4-A70B-0DDC5628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C23"/>
    <w:pPr>
      <w:tabs>
        <w:tab w:val="center" w:pos="4252"/>
        <w:tab w:val="right" w:pos="8504"/>
      </w:tabs>
      <w:snapToGrid w:val="0"/>
    </w:pPr>
  </w:style>
  <w:style w:type="character" w:customStyle="1" w:styleId="a4">
    <w:name w:val="ヘッダー (文字)"/>
    <w:basedOn w:val="a0"/>
    <w:link w:val="a3"/>
    <w:uiPriority w:val="99"/>
    <w:rsid w:val="003B5C23"/>
  </w:style>
  <w:style w:type="paragraph" w:styleId="a5">
    <w:name w:val="footer"/>
    <w:basedOn w:val="a"/>
    <w:link w:val="a6"/>
    <w:uiPriority w:val="99"/>
    <w:unhideWhenUsed/>
    <w:rsid w:val="003B5C23"/>
    <w:pPr>
      <w:tabs>
        <w:tab w:val="center" w:pos="4252"/>
        <w:tab w:val="right" w:pos="8504"/>
      </w:tabs>
      <w:snapToGrid w:val="0"/>
    </w:pPr>
  </w:style>
  <w:style w:type="character" w:customStyle="1" w:styleId="a6">
    <w:name w:val="フッター (文字)"/>
    <w:basedOn w:val="a0"/>
    <w:link w:val="a5"/>
    <w:uiPriority w:val="99"/>
    <w:rsid w:val="003B5C23"/>
  </w:style>
  <w:style w:type="paragraph" w:styleId="a7">
    <w:name w:val="Date"/>
    <w:basedOn w:val="a"/>
    <w:next w:val="a"/>
    <w:link w:val="a8"/>
    <w:uiPriority w:val="99"/>
    <w:semiHidden/>
    <w:unhideWhenUsed/>
    <w:rsid w:val="003B5C23"/>
  </w:style>
  <w:style w:type="character" w:customStyle="1" w:styleId="a8">
    <w:name w:val="日付 (文字)"/>
    <w:basedOn w:val="a0"/>
    <w:link w:val="a7"/>
    <w:uiPriority w:val="99"/>
    <w:semiHidden/>
    <w:rsid w:val="003B5C23"/>
  </w:style>
  <w:style w:type="character" w:styleId="a9">
    <w:name w:val="Hyperlink"/>
    <w:basedOn w:val="a0"/>
    <w:uiPriority w:val="99"/>
    <w:unhideWhenUsed/>
    <w:rsid w:val="003B5C23"/>
    <w:rPr>
      <w:color w:val="0000FF" w:themeColor="hyperlink"/>
      <w:u w:val="single"/>
    </w:rPr>
  </w:style>
  <w:style w:type="paragraph" w:styleId="aa">
    <w:name w:val="List Paragraph"/>
    <w:basedOn w:val="a"/>
    <w:uiPriority w:val="34"/>
    <w:qFormat/>
    <w:rsid w:val="003F49A1"/>
    <w:pPr>
      <w:ind w:left="851"/>
    </w:pPr>
  </w:style>
  <w:style w:type="paragraph" w:styleId="ab">
    <w:name w:val="Balloon Text"/>
    <w:basedOn w:val="a"/>
    <w:link w:val="ac"/>
    <w:uiPriority w:val="99"/>
    <w:semiHidden/>
    <w:unhideWhenUsed/>
    <w:rsid w:val="009930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930EE"/>
    <w:rPr>
      <w:rFonts w:asciiTheme="majorHAnsi" w:eastAsiaTheme="majorEastAsia" w:hAnsiTheme="majorHAnsi" w:cstheme="majorBidi"/>
      <w:sz w:val="18"/>
      <w:szCs w:val="18"/>
    </w:rPr>
  </w:style>
  <w:style w:type="table" w:styleId="ad">
    <w:name w:val="Table Grid"/>
    <w:basedOn w:val="a1"/>
    <w:uiPriority w:val="59"/>
    <w:rsid w:val="00AB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DD34-4EF9-4583-88D5-E4658787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 win7</dc:creator>
  <cp:keywords/>
  <dc:description/>
  <cp:lastModifiedBy>303lg16</cp:lastModifiedBy>
  <cp:revision>62</cp:revision>
  <cp:lastPrinted>2021-04-12T01:22:00Z</cp:lastPrinted>
  <dcterms:created xsi:type="dcterms:W3CDTF">2021-03-30T06:40:00Z</dcterms:created>
  <dcterms:modified xsi:type="dcterms:W3CDTF">2023-04-13T02:05:00Z</dcterms:modified>
</cp:coreProperties>
</file>